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E7A" w:rsidRDefault="00512E7A" w:rsidP="00512E7A">
      <w:pPr>
        <w:pStyle w:val="Default"/>
        <w:jc w:val="both"/>
        <w:rPr>
          <w:sz w:val="28"/>
          <w:szCs w:val="28"/>
        </w:rPr>
      </w:pPr>
      <w:r w:rsidRPr="00512E7A">
        <w:rPr>
          <w:noProof/>
          <w:sz w:val="28"/>
          <w:szCs w:val="28"/>
        </w:rPr>
        <w:drawing>
          <wp:anchor distT="0" distB="0" distL="114300" distR="114300" simplePos="0" relativeHeight="251658240" behindDoc="0" locked="0" layoutInCell="1" allowOverlap="1">
            <wp:simplePos x="0" y="0"/>
            <wp:positionH relativeFrom="margin">
              <wp:posOffset>-859155</wp:posOffset>
            </wp:positionH>
            <wp:positionV relativeFrom="margin">
              <wp:posOffset>-331470</wp:posOffset>
            </wp:positionV>
            <wp:extent cx="7117080" cy="9288780"/>
            <wp:effectExtent l="0" t="0" r="762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17080" cy="9288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2E7A" w:rsidRPr="00512E7A" w:rsidRDefault="00512E7A" w:rsidP="00512E7A">
      <w:pPr>
        <w:pStyle w:val="Default"/>
        <w:ind w:firstLine="709"/>
        <w:jc w:val="both"/>
        <w:rPr>
          <w:sz w:val="28"/>
          <w:szCs w:val="28"/>
        </w:rPr>
      </w:pPr>
      <w:r w:rsidRPr="00512E7A">
        <w:rPr>
          <w:sz w:val="28"/>
          <w:szCs w:val="28"/>
        </w:rPr>
        <w:lastRenderedPageBreak/>
        <w:t xml:space="preserve">Адаптированная основная образовательная программа (далее Программа) муниципального автономного дошкольного образовательного учреждения города Калининграда детский сад № 74 (далее МАДОУ) разработана для детей от3-7 лет, имеющих тяжелое нарушение речи (далее ТНР) в соответствии с нормативными-правовыми документами: </w:t>
      </w:r>
    </w:p>
    <w:p w:rsidR="00512E7A" w:rsidRPr="00512E7A" w:rsidRDefault="00512E7A" w:rsidP="00512E7A">
      <w:pPr>
        <w:pStyle w:val="Default"/>
        <w:jc w:val="both"/>
        <w:rPr>
          <w:sz w:val="28"/>
          <w:szCs w:val="28"/>
        </w:rPr>
      </w:pPr>
      <w:r w:rsidRPr="00512E7A">
        <w:rPr>
          <w:sz w:val="28"/>
          <w:szCs w:val="28"/>
        </w:rPr>
        <w:t xml:space="preserve">- п.1 ст.64 Федерального закона от 29.12.2012 № 273-ФЗ «Об образовании в Российской Федерации»; </w:t>
      </w:r>
    </w:p>
    <w:p w:rsidR="00512E7A" w:rsidRPr="00512E7A" w:rsidRDefault="00512E7A" w:rsidP="00512E7A">
      <w:pPr>
        <w:pStyle w:val="Default"/>
        <w:jc w:val="both"/>
        <w:rPr>
          <w:sz w:val="28"/>
          <w:szCs w:val="28"/>
        </w:rPr>
      </w:pPr>
      <w:r w:rsidRPr="00512E7A">
        <w:rPr>
          <w:sz w:val="28"/>
          <w:szCs w:val="28"/>
        </w:rPr>
        <w:t xml:space="preserve">- 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512E7A" w:rsidRPr="00512E7A" w:rsidRDefault="00512E7A" w:rsidP="00512E7A">
      <w:pPr>
        <w:pStyle w:val="Default"/>
        <w:jc w:val="both"/>
        <w:rPr>
          <w:sz w:val="28"/>
          <w:szCs w:val="28"/>
        </w:rPr>
      </w:pPr>
      <w:r w:rsidRPr="00512E7A">
        <w:rPr>
          <w:sz w:val="28"/>
          <w:szCs w:val="28"/>
        </w:rPr>
        <w:t xml:space="preserve">- Письмо Министерства образования и науки Российской Федерации от 28.02.2014 «Комментарии к ФГОС ДО»; - </w:t>
      </w:r>
    </w:p>
    <w:p w:rsidR="00512E7A" w:rsidRPr="00512E7A" w:rsidRDefault="00512E7A" w:rsidP="00512E7A">
      <w:pPr>
        <w:pStyle w:val="Default"/>
        <w:jc w:val="both"/>
        <w:rPr>
          <w:sz w:val="28"/>
          <w:szCs w:val="28"/>
        </w:rPr>
      </w:pPr>
      <w:r w:rsidRPr="00512E7A">
        <w:rPr>
          <w:sz w:val="28"/>
          <w:szCs w:val="28"/>
        </w:rPr>
        <w:t xml:space="preserve">- Приказом Министерства образования и науки Российской Федерации от 30 августа 2013 г. №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12E7A" w:rsidRPr="00512E7A" w:rsidRDefault="00512E7A" w:rsidP="00512E7A">
      <w:pPr>
        <w:pStyle w:val="Default"/>
        <w:jc w:val="both"/>
        <w:rPr>
          <w:sz w:val="28"/>
          <w:szCs w:val="28"/>
        </w:rPr>
      </w:pPr>
      <w:r w:rsidRPr="00512E7A">
        <w:rPr>
          <w:sz w:val="28"/>
          <w:szCs w:val="28"/>
        </w:rPr>
        <w:t xml:space="preserve">-Постановлением главного государственного санитарного врача России от 10.07.2015 № 26, 2.4.2.3286-15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512E7A" w:rsidRPr="00512E7A" w:rsidRDefault="00512E7A" w:rsidP="00512E7A">
      <w:pPr>
        <w:pStyle w:val="Default"/>
        <w:jc w:val="both"/>
        <w:rPr>
          <w:sz w:val="28"/>
          <w:szCs w:val="28"/>
        </w:rPr>
      </w:pPr>
      <w:r w:rsidRPr="00512E7A">
        <w:rPr>
          <w:sz w:val="28"/>
          <w:szCs w:val="28"/>
        </w:rPr>
        <w:t xml:space="preserve">- Постановлением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512E7A" w:rsidRDefault="00512E7A" w:rsidP="00512E7A">
      <w:pPr>
        <w:jc w:val="both"/>
        <w:rPr>
          <w:rFonts w:ascii="Times New Roman" w:hAnsi="Times New Roman" w:cs="Times New Roman"/>
          <w:sz w:val="28"/>
          <w:szCs w:val="28"/>
        </w:rPr>
      </w:pPr>
      <w:r w:rsidRPr="00512E7A">
        <w:rPr>
          <w:rFonts w:ascii="Times New Roman" w:hAnsi="Times New Roman" w:cs="Times New Roman"/>
          <w:sz w:val="28"/>
          <w:szCs w:val="28"/>
        </w:rPr>
        <w:t xml:space="preserve">-Уставом МАДОУ д/с № 74 г. Калининграда. </w:t>
      </w:r>
    </w:p>
    <w:p w:rsidR="00512E7A" w:rsidRPr="00512E7A" w:rsidRDefault="00512E7A" w:rsidP="00512E7A">
      <w:pPr>
        <w:ind w:firstLine="709"/>
        <w:jc w:val="both"/>
        <w:rPr>
          <w:rFonts w:ascii="Times New Roman" w:hAnsi="Times New Roman" w:cs="Times New Roman"/>
          <w:sz w:val="28"/>
          <w:szCs w:val="28"/>
        </w:rPr>
      </w:pPr>
      <w:r w:rsidRPr="00512E7A">
        <w:rPr>
          <w:rFonts w:ascii="Times New Roman" w:hAnsi="Times New Roman" w:cs="Times New Roman"/>
          <w:sz w:val="28"/>
          <w:szCs w:val="28"/>
        </w:rPr>
        <w:t>МАДОУ д/с №74 осуществляет образовательную деятельность по адаптированной основной образовательной программе дошкольной организации, составленной на основе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от 20.05.2015г. и с учетом требований федерального государственного образовательного стандарта дошкольного образования (далее Программа). Методический комплект основной образовательной программы представлен комплексной программой «Детство» Т.И. Бабаевой, А.Г. Гогоберидзе, О.В. Солнцевой и парциальных программ:</w:t>
      </w:r>
      <w:r>
        <w:rPr>
          <w:rFonts w:ascii="Times New Roman" w:hAnsi="Times New Roman" w:cs="Times New Roman"/>
          <w:sz w:val="28"/>
          <w:szCs w:val="28"/>
        </w:rPr>
        <w:t xml:space="preserve"> </w:t>
      </w:r>
      <w:r w:rsidRPr="00512E7A">
        <w:rPr>
          <w:rFonts w:ascii="Times New Roman" w:hAnsi="Times New Roman" w:cs="Times New Roman"/>
          <w:sz w:val="28"/>
          <w:szCs w:val="28"/>
        </w:rPr>
        <w:t xml:space="preserve">социально-коммуникативное развитие-И.А. </w:t>
      </w:r>
      <w:proofErr w:type="spellStart"/>
      <w:r w:rsidRPr="00512E7A">
        <w:rPr>
          <w:rFonts w:ascii="Times New Roman" w:hAnsi="Times New Roman" w:cs="Times New Roman"/>
          <w:sz w:val="28"/>
          <w:szCs w:val="28"/>
        </w:rPr>
        <w:t>Пазухина</w:t>
      </w:r>
      <w:proofErr w:type="spellEnd"/>
      <w:r w:rsidRPr="00512E7A">
        <w:rPr>
          <w:rFonts w:ascii="Times New Roman" w:hAnsi="Times New Roman" w:cs="Times New Roman"/>
          <w:sz w:val="28"/>
          <w:szCs w:val="28"/>
        </w:rPr>
        <w:t xml:space="preserve"> «Давай поиграем. Пособие для практических работников детских </w:t>
      </w:r>
      <w:proofErr w:type="spellStart"/>
      <w:r w:rsidRPr="00512E7A">
        <w:rPr>
          <w:rFonts w:ascii="Times New Roman" w:hAnsi="Times New Roman" w:cs="Times New Roman"/>
          <w:sz w:val="28"/>
          <w:szCs w:val="28"/>
        </w:rPr>
        <w:t>садов</w:t>
      </w:r>
      <w:proofErr w:type="gramStart"/>
      <w:r w:rsidRPr="00512E7A">
        <w:rPr>
          <w:rFonts w:ascii="Times New Roman" w:hAnsi="Times New Roman" w:cs="Times New Roman"/>
          <w:sz w:val="28"/>
          <w:szCs w:val="28"/>
        </w:rPr>
        <w:t>»;В.Л</w:t>
      </w:r>
      <w:proofErr w:type="spellEnd"/>
      <w:r w:rsidRPr="00512E7A">
        <w:rPr>
          <w:rFonts w:ascii="Times New Roman" w:hAnsi="Times New Roman" w:cs="Times New Roman"/>
          <w:sz w:val="28"/>
          <w:szCs w:val="28"/>
        </w:rPr>
        <w:t>.</w:t>
      </w:r>
      <w:proofErr w:type="gramEnd"/>
      <w:r w:rsidRPr="00512E7A">
        <w:rPr>
          <w:rFonts w:ascii="Times New Roman" w:hAnsi="Times New Roman" w:cs="Times New Roman"/>
          <w:sz w:val="28"/>
          <w:szCs w:val="28"/>
        </w:rPr>
        <w:t xml:space="preserve"> </w:t>
      </w:r>
      <w:proofErr w:type="spellStart"/>
      <w:r w:rsidRPr="00512E7A">
        <w:rPr>
          <w:rFonts w:ascii="Times New Roman" w:hAnsi="Times New Roman" w:cs="Times New Roman"/>
          <w:sz w:val="28"/>
          <w:szCs w:val="28"/>
        </w:rPr>
        <w:t>Шарохина</w:t>
      </w:r>
      <w:proofErr w:type="spellEnd"/>
      <w:r w:rsidRPr="00512E7A">
        <w:rPr>
          <w:rFonts w:ascii="Times New Roman" w:hAnsi="Times New Roman" w:cs="Times New Roman"/>
          <w:sz w:val="28"/>
          <w:szCs w:val="28"/>
        </w:rPr>
        <w:t xml:space="preserve"> «Коррекционно-развивающие занятия: младшая,</w:t>
      </w:r>
      <w:r>
        <w:rPr>
          <w:rFonts w:ascii="Times New Roman" w:hAnsi="Times New Roman" w:cs="Times New Roman"/>
          <w:sz w:val="28"/>
          <w:szCs w:val="28"/>
        </w:rPr>
        <w:t xml:space="preserve"> </w:t>
      </w:r>
      <w:r w:rsidRPr="00512E7A">
        <w:rPr>
          <w:rFonts w:ascii="Times New Roman" w:hAnsi="Times New Roman" w:cs="Times New Roman"/>
          <w:sz w:val="28"/>
          <w:szCs w:val="28"/>
        </w:rPr>
        <w:t xml:space="preserve">средняя группы», И.А. </w:t>
      </w:r>
      <w:proofErr w:type="spellStart"/>
      <w:r w:rsidRPr="00512E7A">
        <w:rPr>
          <w:rFonts w:ascii="Times New Roman" w:hAnsi="Times New Roman" w:cs="Times New Roman"/>
          <w:sz w:val="28"/>
          <w:szCs w:val="28"/>
        </w:rPr>
        <w:t>Пазухина</w:t>
      </w:r>
      <w:proofErr w:type="spellEnd"/>
      <w:r w:rsidRPr="00512E7A">
        <w:rPr>
          <w:rFonts w:ascii="Times New Roman" w:hAnsi="Times New Roman" w:cs="Times New Roman"/>
          <w:sz w:val="28"/>
          <w:szCs w:val="28"/>
        </w:rPr>
        <w:t xml:space="preserve"> «Давай познакомимся. Пособие для практических работников детских садов»;</w:t>
      </w:r>
      <w:r>
        <w:rPr>
          <w:rFonts w:ascii="Times New Roman" w:hAnsi="Times New Roman" w:cs="Times New Roman"/>
          <w:sz w:val="28"/>
          <w:szCs w:val="28"/>
        </w:rPr>
        <w:t xml:space="preserve"> </w:t>
      </w:r>
      <w:r w:rsidRPr="00512E7A">
        <w:rPr>
          <w:rFonts w:ascii="Times New Roman" w:hAnsi="Times New Roman" w:cs="Times New Roman"/>
          <w:sz w:val="28"/>
          <w:szCs w:val="28"/>
        </w:rPr>
        <w:t xml:space="preserve">В.Л. </w:t>
      </w:r>
      <w:proofErr w:type="spellStart"/>
      <w:r w:rsidRPr="00512E7A">
        <w:rPr>
          <w:rFonts w:ascii="Times New Roman" w:hAnsi="Times New Roman" w:cs="Times New Roman"/>
          <w:sz w:val="28"/>
          <w:szCs w:val="28"/>
        </w:rPr>
        <w:t>Шарохина</w:t>
      </w:r>
      <w:proofErr w:type="spellEnd"/>
      <w:r w:rsidRPr="00512E7A">
        <w:rPr>
          <w:rFonts w:ascii="Times New Roman" w:hAnsi="Times New Roman" w:cs="Times New Roman"/>
          <w:sz w:val="28"/>
          <w:szCs w:val="28"/>
        </w:rPr>
        <w:t xml:space="preserve"> «Коррекционно-развивающие занятия: старшая, подготовительная группы»; познавательное развитие - </w:t>
      </w:r>
      <w:proofErr w:type="spellStart"/>
      <w:r w:rsidRPr="00512E7A">
        <w:rPr>
          <w:rFonts w:ascii="Times New Roman" w:hAnsi="Times New Roman" w:cs="Times New Roman"/>
          <w:sz w:val="28"/>
          <w:szCs w:val="28"/>
        </w:rPr>
        <w:t>Н.В.Нищева</w:t>
      </w:r>
      <w:proofErr w:type="spellEnd"/>
      <w:r w:rsidRPr="00512E7A">
        <w:rPr>
          <w:rFonts w:ascii="Times New Roman" w:hAnsi="Times New Roman" w:cs="Times New Roman"/>
          <w:sz w:val="28"/>
          <w:szCs w:val="28"/>
        </w:rPr>
        <w:t xml:space="preserve"> </w:t>
      </w:r>
      <w:r w:rsidRPr="00512E7A">
        <w:rPr>
          <w:rFonts w:ascii="Times New Roman" w:hAnsi="Times New Roman" w:cs="Times New Roman"/>
          <w:sz w:val="28"/>
          <w:szCs w:val="28"/>
        </w:rPr>
        <w:lastRenderedPageBreak/>
        <w:t xml:space="preserve">«Сенсомоторное развитие детей дошкольного возраста»; речевое развитие -программа </w:t>
      </w:r>
      <w:proofErr w:type="spellStart"/>
      <w:r w:rsidRPr="00512E7A">
        <w:rPr>
          <w:rFonts w:ascii="Times New Roman" w:hAnsi="Times New Roman" w:cs="Times New Roman"/>
          <w:sz w:val="28"/>
          <w:szCs w:val="28"/>
        </w:rPr>
        <w:t>Нищевой</w:t>
      </w:r>
      <w:proofErr w:type="spellEnd"/>
      <w:r w:rsidRPr="00512E7A">
        <w:rPr>
          <w:rFonts w:ascii="Times New Roman" w:hAnsi="Times New Roman" w:cs="Times New Roman"/>
          <w:sz w:val="28"/>
          <w:szCs w:val="28"/>
        </w:rPr>
        <w:t xml:space="preserve"> Н.В. «Коррекционно-развивающая работа для детей с общим недоразвитием речи 3-7лет», программой Т.Б. Филичевой, Г.В. Чиркиной «Коррекция нарушения речи», программы по художественно-эстетическому развитию детей дошкольного возраста И. </w:t>
      </w:r>
      <w:proofErr w:type="spellStart"/>
      <w:r w:rsidRPr="00512E7A">
        <w:rPr>
          <w:rFonts w:ascii="Times New Roman" w:hAnsi="Times New Roman" w:cs="Times New Roman"/>
          <w:sz w:val="28"/>
          <w:szCs w:val="28"/>
        </w:rPr>
        <w:t>Каплуновой</w:t>
      </w:r>
      <w:proofErr w:type="spellEnd"/>
      <w:r w:rsidRPr="00512E7A">
        <w:rPr>
          <w:rFonts w:ascii="Times New Roman" w:hAnsi="Times New Roman" w:cs="Times New Roman"/>
          <w:sz w:val="28"/>
          <w:szCs w:val="28"/>
        </w:rPr>
        <w:t xml:space="preserve">, К. </w:t>
      </w:r>
      <w:proofErr w:type="spellStart"/>
      <w:r w:rsidRPr="00512E7A">
        <w:rPr>
          <w:rFonts w:ascii="Times New Roman" w:hAnsi="Times New Roman" w:cs="Times New Roman"/>
          <w:sz w:val="28"/>
          <w:szCs w:val="28"/>
        </w:rPr>
        <w:t>Новоскольцевой</w:t>
      </w:r>
      <w:proofErr w:type="spellEnd"/>
      <w:r w:rsidRPr="00512E7A">
        <w:rPr>
          <w:rFonts w:ascii="Times New Roman" w:hAnsi="Times New Roman" w:cs="Times New Roman"/>
          <w:sz w:val="28"/>
          <w:szCs w:val="28"/>
        </w:rPr>
        <w:t xml:space="preserve"> «Ладушки», «программа художественного воспитания и развития детей </w:t>
      </w:r>
      <w:proofErr w:type="spellStart"/>
      <w:r w:rsidRPr="00512E7A">
        <w:rPr>
          <w:rFonts w:ascii="Times New Roman" w:hAnsi="Times New Roman" w:cs="Times New Roman"/>
          <w:sz w:val="28"/>
          <w:szCs w:val="28"/>
        </w:rPr>
        <w:t>И.А.Лыковой</w:t>
      </w:r>
      <w:proofErr w:type="spellEnd"/>
      <w:r w:rsidRPr="00512E7A">
        <w:rPr>
          <w:rFonts w:ascii="Times New Roman" w:hAnsi="Times New Roman" w:cs="Times New Roman"/>
          <w:sz w:val="28"/>
          <w:szCs w:val="28"/>
        </w:rPr>
        <w:t xml:space="preserve"> «Цветные ладошки». Программа охватывает образовательные области, представленные в федеральном государственном образовательном стандарте дошкольного образования: познавательное развитие, речевое развитие, социально-коммуникативное развитие, художественно-эстетическое развитие и физическое развитие. </w:t>
      </w:r>
    </w:p>
    <w:p w:rsidR="00512E7A" w:rsidRDefault="00512E7A" w:rsidP="00512E7A">
      <w:pPr>
        <w:ind w:firstLine="709"/>
        <w:jc w:val="both"/>
        <w:rPr>
          <w:rFonts w:ascii="Times New Roman" w:hAnsi="Times New Roman" w:cs="Times New Roman"/>
          <w:sz w:val="28"/>
          <w:szCs w:val="28"/>
        </w:rPr>
      </w:pPr>
      <w:r w:rsidRPr="00512E7A">
        <w:rPr>
          <w:rFonts w:ascii="Times New Roman" w:hAnsi="Times New Roman" w:cs="Times New Roman"/>
          <w:sz w:val="28"/>
          <w:szCs w:val="28"/>
        </w:rPr>
        <w:t xml:space="preserve">Программа состоит из обязательной части, разработанной на основе примерной основной образовательной программы дошкольного образования. Образовательная деятельность осуществляется на основе примерной основной образовательной программы, на основе методического комплекта комплексной программы </w:t>
      </w:r>
      <w:r w:rsidRPr="00512E7A">
        <w:rPr>
          <w:rFonts w:ascii="Times New Roman" w:hAnsi="Times New Roman" w:cs="Times New Roman"/>
          <w:b/>
          <w:bCs/>
          <w:sz w:val="28"/>
          <w:szCs w:val="28"/>
        </w:rPr>
        <w:t>«</w:t>
      </w:r>
      <w:r w:rsidRPr="00512E7A">
        <w:rPr>
          <w:rFonts w:ascii="Times New Roman" w:hAnsi="Times New Roman" w:cs="Times New Roman"/>
          <w:sz w:val="28"/>
          <w:szCs w:val="28"/>
        </w:rPr>
        <w:t xml:space="preserve">Детство» Т.И. Бабаевой, А.Г. Гогоберидзе, О.В. Солнцевой и вариативной части, формируемой участниками образовательных отношений и на основе парциальных программ. </w:t>
      </w:r>
    </w:p>
    <w:p w:rsidR="00512E7A" w:rsidRDefault="00512E7A" w:rsidP="00512E7A">
      <w:pPr>
        <w:ind w:firstLine="709"/>
        <w:jc w:val="both"/>
        <w:rPr>
          <w:rFonts w:ascii="Times New Roman" w:hAnsi="Times New Roman" w:cs="Times New Roman"/>
          <w:sz w:val="28"/>
          <w:szCs w:val="28"/>
        </w:rPr>
      </w:pPr>
      <w:r w:rsidRPr="00512E7A">
        <w:rPr>
          <w:rFonts w:ascii="Times New Roman" w:hAnsi="Times New Roman" w:cs="Times New Roman"/>
          <w:i/>
          <w:iCs/>
          <w:sz w:val="28"/>
          <w:szCs w:val="28"/>
        </w:rPr>
        <w:t xml:space="preserve">Обязательная часть </w:t>
      </w:r>
      <w:r w:rsidRPr="00512E7A">
        <w:rPr>
          <w:rFonts w:ascii="Times New Roman" w:hAnsi="Times New Roman" w:cs="Times New Roman"/>
          <w:sz w:val="28"/>
          <w:szCs w:val="28"/>
        </w:rPr>
        <w:t xml:space="preserve">Программы отражает комплексность подхода, обеспечивая развитие детей во всех пяти образовательных областях. Все специалисты, работающие в общеразвивающих группах, учитывают возрастные и психологические особенности дошкольников и осуществляют тесное взаимодействие с воспитателями. В Программу включено тематическое планирование работы всех педагогов с детьми, примерный перечень игр, игровых и развивающих упражнений, содержание культурно-досуговой деятельности для каждой из возрастных групп в соответствии с Федеральным государственным стандартом. </w:t>
      </w:r>
    </w:p>
    <w:p w:rsidR="00512E7A" w:rsidRDefault="00512E7A" w:rsidP="00512E7A">
      <w:pPr>
        <w:ind w:firstLine="709"/>
        <w:jc w:val="both"/>
        <w:rPr>
          <w:rFonts w:ascii="Times New Roman" w:hAnsi="Times New Roman" w:cs="Times New Roman"/>
          <w:sz w:val="28"/>
          <w:szCs w:val="28"/>
        </w:rPr>
      </w:pPr>
      <w:r w:rsidRPr="00512E7A">
        <w:rPr>
          <w:rFonts w:ascii="Times New Roman" w:hAnsi="Times New Roman" w:cs="Times New Roman"/>
          <w:i/>
          <w:iCs/>
          <w:sz w:val="28"/>
          <w:szCs w:val="28"/>
        </w:rPr>
        <w:t xml:space="preserve">Вариативная часть </w:t>
      </w:r>
      <w:r w:rsidRPr="00512E7A">
        <w:rPr>
          <w:rFonts w:ascii="Times New Roman" w:hAnsi="Times New Roman" w:cs="Times New Roman"/>
          <w:sz w:val="28"/>
          <w:szCs w:val="28"/>
        </w:rPr>
        <w:t xml:space="preserve">отражает развитие детей в познавательном, речевом и художественно-эстетическом направлении, соответствует интересам детей и их семей, а также возможностям педагогического коллектива Выбор программы по речевому направлению для части, формируемой участниками образовательного процесса, представлен программой Данный раздел дополнен парциальными </w:t>
      </w:r>
      <w:r w:rsidRPr="00512E7A">
        <w:rPr>
          <w:rFonts w:ascii="Times New Roman" w:hAnsi="Times New Roman" w:cs="Times New Roman"/>
          <w:b/>
          <w:bCs/>
          <w:sz w:val="28"/>
          <w:szCs w:val="28"/>
        </w:rPr>
        <w:t xml:space="preserve">программами </w:t>
      </w:r>
      <w:proofErr w:type="spellStart"/>
      <w:r w:rsidRPr="00512E7A">
        <w:rPr>
          <w:rFonts w:ascii="Times New Roman" w:hAnsi="Times New Roman" w:cs="Times New Roman"/>
          <w:b/>
          <w:bCs/>
          <w:sz w:val="28"/>
          <w:szCs w:val="28"/>
        </w:rPr>
        <w:t>Нищевой</w:t>
      </w:r>
      <w:proofErr w:type="spellEnd"/>
      <w:r w:rsidRPr="00512E7A">
        <w:rPr>
          <w:rFonts w:ascii="Times New Roman" w:hAnsi="Times New Roman" w:cs="Times New Roman"/>
          <w:b/>
          <w:bCs/>
          <w:sz w:val="28"/>
          <w:szCs w:val="28"/>
        </w:rPr>
        <w:t xml:space="preserve"> Н.В. «Коррекционно-развивающая работа для детей с общим недоразвитием речи 3-7лет», программой Т.Б. </w:t>
      </w:r>
      <w:proofErr w:type="spellStart"/>
      <w:r w:rsidRPr="00512E7A">
        <w:rPr>
          <w:rFonts w:ascii="Times New Roman" w:hAnsi="Times New Roman" w:cs="Times New Roman"/>
          <w:b/>
          <w:bCs/>
          <w:sz w:val="28"/>
          <w:szCs w:val="28"/>
        </w:rPr>
        <w:t>Филичесвой</w:t>
      </w:r>
      <w:proofErr w:type="spellEnd"/>
      <w:r w:rsidRPr="00512E7A">
        <w:rPr>
          <w:rFonts w:ascii="Times New Roman" w:hAnsi="Times New Roman" w:cs="Times New Roman"/>
          <w:b/>
          <w:bCs/>
          <w:sz w:val="28"/>
          <w:szCs w:val="28"/>
        </w:rPr>
        <w:t xml:space="preserve">, Г.В. Чиркиной «Коррекция нарушения речи», </w:t>
      </w:r>
      <w:r w:rsidRPr="00512E7A">
        <w:rPr>
          <w:rFonts w:ascii="Times New Roman" w:hAnsi="Times New Roman" w:cs="Times New Roman"/>
          <w:sz w:val="28"/>
          <w:szCs w:val="28"/>
        </w:rPr>
        <w:t xml:space="preserve">которые полностью заменяет речевое развитие в методическом комплекте программы «Детство». При выборе данных авторов программы учитывались особенности детей, имеющих общее недоразвитие речи, потребности родителей, положительный опыт детских садов при реализации программ данных авторов, большое количество мигрантов, которым </w:t>
      </w:r>
      <w:r w:rsidRPr="00512E7A">
        <w:rPr>
          <w:rFonts w:ascii="Times New Roman" w:hAnsi="Times New Roman" w:cs="Times New Roman"/>
          <w:sz w:val="28"/>
          <w:szCs w:val="28"/>
        </w:rPr>
        <w:lastRenderedPageBreak/>
        <w:t xml:space="preserve">необходимо развивать речь более углубленно. Программа построена логично, с учетом особенностей детей дошкольного возраста, специфики психического развития детей с общим недоразвитием речи, а также требований, предъявляемых к уровню знаний и умений детей, поступающих в школу. Представленная в программах система работы позволяет не только осуществлять коррекционное воздействие на речевую функцию воспитанников, способствовать совершенствованию коммуникативных умений и навыков детей, но также дает возможность воздействовать на их физическое развитие, формировать базовые основы культуры личности, развивать интеллектуально-волевые качества и психические процессы. </w:t>
      </w:r>
    </w:p>
    <w:p w:rsidR="00512E7A" w:rsidRDefault="00512E7A" w:rsidP="00512E7A">
      <w:pPr>
        <w:ind w:firstLine="709"/>
        <w:jc w:val="both"/>
        <w:rPr>
          <w:rFonts w:ascii="Times New Roman" w:hAnsi="Times New Roman" w:cs="Times New Roman"/>
          <w:sz w:val="28"/>
          <w:szCs w:val="28"/>
        </w:rPr>
      </w:pPr>
      <w:r w:rsidRPr="00512E7A">
        <w:rPr>
          <w:rFonts w:ascii="Times New Roman" w:hAnsi="Times New Roman" w:cs="Times New Roman"/>
          <w:b/>
          <w:bCs/>
          <w:sz w:val="28"/>
          <w:szCs w:val="28"/>
        </w:rPr>
        <w:t xml:space="preserve">Программа И. </w:t>
      </w:r>
      <w:proofErr w:type="spellStart"/>
      <w:r w:rsidRPr="00512E7A">
        <w:rPr>
          <w:rFonts w:ascii="Times New Roman" w:hAnsi="Times New Roman" w:cs="Times New Roman"/>
          <w:b/>
          <w:bCs/>
          <w:sz w:val="28"/>
          <w:szCs w:val="28"/>
        </w:rPr>
        <w:t>Каплуновой</w:t>
      </w:r>
      <w:proofErr w:type="spellEnd"/>
      <w:r w:rsidRPr="00512E7A">
        <w:rPr>
          <w:rFonts w:ascii="Times New Roman" w:hAnsi="Times New Roman" w:cs="Times New Roman"/>
          <w:b/>
          <w:bCs/>
          <w:sz w:val="28"/>
          <w:szCs w:val="28"/>
        </w:rPr>
        <w:t xml:space="preserve">, К. </w:t>
      </w:r>
      <w:proofErr w:type="spellStart"/>
      <w:r w:rsidRPr="00512E7A">
        <w:rPr>
          <w:rFonts w:ascii="Times New Roman" w:hAnsi="Times New Roman" w:cs="Times New Roman"/>
          <w:b/>
          <w:bCs/>
          <w:sz w:val="28"/>
          <w:szCs w:val="28"/>
        </w:rPr>
        <w:t>Новоскольцевой</w:t>
      </w:r>
      <w:proofErr w:type="spellEnd"/>
      <w:r w:rsidRPr="00512E7A">
        <w:rPr>
          <w:rFonts w:ascii="Times New Roman" w:hAnsi="Times New Roman" w:cs="Times New Roman"/>
          <w:b/>
          <w:bCs/>
          <w:sz w:val="28"/>
          <w:szCs w:val="28"/>
        </w:rPr>
        <w:t xml:space="preserve"> «Ладушки», </w:t>
      </w:r>
      <w:r w:rsidRPr="00512E7A">
        <w:rPr>
          <w:rFonts w:ascii="Times New Roman" w:hAnsi="Times New Roman" w:cs="Times New Roman"/>
          <w:sz w:val="28"/>
          <w:szCs w:val="28"/>
        </w:rPr>
        <w:t xml:space="preserve">дает возможность сделать образовательный процесс более интересным, разнообразным и эффективным. У детей расширяется кругозор, происходит обогащение музыкальными впечатлениями, формируется устойчивый интерес к музыкальным произведениям. В программе представлено содержание музыкального воспитания, обучения и развития детей с первого по седьмой год жизни. Она разработана на основе лучших традиций отечественной школы музыкального воспитания, а также с учетом инновационных нестандартных подходов к музыкальному образованию детей. Работа по музыкальному развитию проходит в тесной связи с изобразительной, театрализованной деятельностью, развитием речи. </w:t>
      </w:r>
    </w:p>
    <w:p w:rsidR="00512E7A" w:rsidRDefault="00512E7A" w:rsidP="00512E7A">
      <w:pPr>
        <w:ind w:firstLine="709"/>
        <w:jc w:val="both"/>
        <w:rPr>
          <w:rFonts w:ascii="Times New Roman" w:hAnsi="Times New Roman" w:cs="Times New Roman"/>
          <w:sz w:val="28"/>
          <w:szCs w:val="28"/>
        </w:rPr>
      </w:pPr>
      <w:r w:rsidRPr="00512E7A">
        <w:rPr>
          <w:rFonts w:ascii="Times New Roman" w:hAnsi="Times New Roman" w:cs="Times New Roman"/>
          <w:b/>
          <w:bCs/>
          <w:sz w:val="28"/>
          <w:szCs w:val="28"/>
        </w:rPr>
        <w:t xml:space="preserve">Программа художественного воспитания и развития детей </w:t>
      </w:r>
      <w:proofErr w:type="spellStart"/>
      <w:r w:rsidRPr="00512E7A">
        <w:rPr>
          <w:rFonts w:ascii="Times New Roman" w:hAnsi="Times New Roman" w:cs="Times New Roman"/>
          <w:b/>
          <w:bCs/>
          <w:sz w:val="28"/>
          <w:szCs w:val="28"/>
        </w:rPr>
        <w:t>И.А.Лыковой</w:t>
      </w:r>
      <w:proofErr w:type="spellEnd"/>
      <w:r w:rsidRPr="00512E7A">
        <w:rPr>
          <w:rFonts w:ascii="Times New Roman" w:hAnsi="Times New Roman" w:cs="Times New Roman"/>
          <w:b/>
          <w:bCs/>
          <w:sz w:val="28"/>
          <w:szCs w:val="28"/>
        </w:rPr>
        <w:t xml:space="preserve"> «Цветные ладошки </w:t>
      </w:r>
      <w:r w:rsidRPr="00512E7A">
        <w:rPr>
          <w:rFonts w:ascii="Times New Roman" w:hAnsi="Times New Roman" w:cs="Times New Roman"/>
          <w:sz w:val="28"/>
          <w:szCs w:val="28"/>
        </w:rPr>
        <w:t xml:space="preserve">от 3-7лет, целью которой является формирование у детей раннего и дошкольного возраста эстетического отношения и художественно-творческих способностей в изобразительной деятельности. Данная программа учитывает интересы детей, их родителей, возможности педагогов создавать условия для многоаспектной и увлекательной активности детей в художественно-эстетическом освоении окружающего мира. </w:t>
      </w:r>
    </w:p>
    <w:p w:rsidR="00512E7A" w:rsidRDefault="00512E7A" w:rsidP="00512E7A">
      <w:pPr>
        <w:ind w:firstLine="709"/>
        <w:jc w:val="both"/>
        <w:rPr>
          <w:rFonts w:ascii="Times New Roman" w:hAnsi="Times New Roman" w:cs="Times New Roman"/>
          <w:sz w:val="28"/>
          <w:szCs w:val="28"/>
        </w:rPr>
      </w:pPr>
      <w:r w:rsidRPr="00512E7A">
        <w:rPr>
          <w:rFonts w:ascii="Times New Roman" w:hAnsi="Times New Roman" w:cs="Times New Roman"/>
          <w:b/>
          <w:bCs/>
          <w:sz w:val="28"/>
          <w:szCs w:val="28"/>
        </w:rPr>
        <w:t xml:space="preserve">И.А. </w:t>
      </w:r>
      <w:proofErr w:type="spellStart"/>
      <w:r w:rsidRPr="00512E7A">
        <w:rPr>
          <w:rFonts w:ascii="Times New Roman" w:hAnsi="Times New Roman" w:cs="Times New Roman"/>
          <w:b/>
          <w:bCs/>
          <w:sz w:val="28"/>
          <w:szCs w:val="28"/>
        </w:rPr>
        <w:t>Пазухина</w:t>
      </w:r>
      <w:proofErr w:type="spellEnd"/>
      <w:r w:rsidRPr="00512E7A">
        <w:rPr>
          <w:rFonts w:ascii="Times New Roman" w:hAnsi="Times New Roman" w:cs="Times New Roman"/>
          <w:b/>
          <w:bCs/>
          <w:sz w:val="28"/>
          <w:szCs w:val="28"/>
        </w:rPr>
        <w:t xml:space="preserve"> «Давай поиграем. Пособие для практических работников детских садов»</w:t>
      </w:r>
      <w:r>
        <w:rPr>
          <w:rFonts w:ascii="Times New Roman" w:hAnsi="Times New Roman" w:cs="Times New Roman"/>
          <w:b/>
          <w:bCs/>
          <w:sz w:val="28"/>
          <w:szCs w:val="28"/>
        </w:rPr>
        <w:t xml:space="preserve"> </w:t>
      </w:r>
      <w:r w:rsidRPr="00512E7A">
        <w:rPr>
          <w:rFonts w:ascii="Times New Roman" w:hAnsi="Times New Roman" w:cs="Times New Roman"/>
          <w:sz w:val="28"/>
          <w:szCs w:val="28"/>
        </w:rPr>
        <w:t xml:space="preserve">Основная цель программы </w:t>
      </w:r>
      <w:r w:rsidRPr="00512E7A">
        <w:rPr>
          <w:rFonts w:ascii="Times New Roman" w:hAnsi="Times New Roman" w:cs="Times New Roman"/>
          <w:i/>
          <w:iCs/>
          <w:sz w:val="28"/>
          <w:szCs w:val="28"/>
        </w:rPr>
        <w:t xml:space="preserve">«Давай поиграем!» — </w:t>
      </w:r>
      <w:r w:rsidRPr="00512E7A">
        <w:rPr>
          <w:rFonts w:ascii="Times New Roman" w:hAnsi="Times New Roman" w:cs="Times New Roman"/>
          <w:sz w:val="28"/>
          <w:szCs w:val="28"/>
        </w:rPr>
        <w:t xml:space="preserve">ввести ребенка в сложный мир человеческих взаимоотношений, формируя мотив общения, коммуникативное намерение и потребность в общении, и тем самым помочь ему адаптироваться в группе детей. </w:t>
      </w:r>
    </w:p>
    <w:p w:rsidR="00512E7A" w:rsidRDefault="00512E7A" w:rsidP="00512E7A">
      <w:pPr>
        <w:ind w:firstLine="709"/>
        <w:jc w:val="both"/>
        <w:rPr>
          <w:rFonts w:ascii="Times New Roman" w:hAnsi="Times New Roman" w:cs="Times New Roman"/>
          <w:sz w:val="28"/>
          <w:szCs w:val="28"/>
        </w:rPr>
      </w:pPr>
      <w:r w:rsidRPr="00512E7A">
        <w:rPr>
          <w:rFonts w:ascii="Times New Roman" w:hAnsi="Times New Roman" w:cs="Times New Roman"/>
          <w:b/>
          <w:bCs/>
          <w:sz w:val="28"/>
          <w:szCs w:val="28"/>
        </w:rPr>
        <w:t xml:space="preserve">И.А. </w:t>
      </w:r>
      <w:proofErr w:type="spellStart"/>
      <w:r w:rsidRPr="00512E7A">
        <w:rPr>
          <w:rFonts w:ascii="Times New Roman" w:hAnsi="Times New Roman" w:cs="Times New Roman"/>
          <w:b/>
          <w:bCs/>
          <w:sz w:val="28"/>
          <w:szCs w:val="28"/>
        </w:rPr>
        <w:t>Пазухина</w:t>
      </w:r>
      <w:proofErr w:type="spellEnd"/>
      <w:r w:rsidRPr="00512E7A">
        <w:rPr>
          <w:rFonts w:ascii="Times New Roman" w:hAnsi="Times New Roman" w:cs="Times New Roman"/>
          <w:b/>
          <w:bCs/>
          <w:sz w:val="28"/>
          <w:szCs w:val="28"/>
        </w:rPr>
        <w:t xml:space="preserve"> «Давай познакомимся. Пособие для практических работников детских садов»</w:t>
      </w:r>
      <w:r>
        <w:rPr>
          <w:rFonts w:ascii="Times New Roman" w:hAnsi="Times New Roman" w:cs="Times New Roman"/>
          <w:b/>
          <w:bCs/>
          <w:sz w:val="28"/>
          <w:szCs w:val="28"/>
        </w:rPr>
        <w:t xml:space="preserve"> </w:t>
      </w:r>
      <w:r w:rsidRPr="00512E7A">
        <w:rPr>
          <w:rFonts w:ascii="Times New Roman" w:hAnsi="Times New Roman" w:cs="Times New Roman"/>
          <w:sz w:val="28"/>
          <w:szCs w:val="28"/>
        </w:rPr>
        <w:t xml:space="preserve">повысить осознание ребенком своих эмоциональных проявлений и взаимоотношений и тем самым обеспечить всестороннее гармоничное развитие его личности, эмоциональный комфорт. </w:t>
      </w:r>
    </w:p>
    <w:p w:rsidR="00512E7A" w:rsidRDefault="00512E7A" w:rsidP="00512E7A">
      <w:pPr>
        <w:ind w:firstLine="709"/>
        <w:jc w:val="both"/>
        <w:rPr>
          <w:rFonts w:ascii="Times New Roman" w:hAnsi="Times New Roman" w:cs="Times New Roman"/>
          <w:sz w:val="28"/>
          <w:szCs w:val="28"/>
        </w:rPr>
      </w:pPr>
      <w:r w:rsidRPr="00512E7A">
        <w:rPr>
          <w:rFonts w:ascii="Times New Roman" w:hAnsi="Times New Roman" w:cs="Times New Roman"/>
          <w:b/>
          <w:bCs/>
          <w:sz w:val="28"/>
          <w:szCs w:val="28"/>
        </w:rPr>
        <w:lastRenderedPageBreak/>
        <w:t xml:space="preserve">В.Л. </w:t>
      </w:r>
      <w:proofErr w:type="spellStart"/>
      <w:r w:rsidRPr="00512E7A">
        <w:rPr>
          <w:rFonts w:ascii="Times New Roman" w:hAnsi="Times New Roman" w:cs="Times New Roman"/>
          <w:b/>
          <w:bCs/>
          <w:sz w:val="28"/>
          <w:szCs w:val="28"/>
        </w:rPr>
        <w:t>Шарохина</w:t>
      </w:r>
      <w:proofErr w:type="spellEnd"/>
      <w:r w:rsidRPr="00512E7A">
        <w:rPr>
          <w:rFonts w:ascii="Times New Roman" w:hAnsi="Times New Roman" w:cs="Times New Roman"/>
          <w:b/>
          <w:bCs/>
          <w:sz w:val="28"/>
          <w:szCs w:val="28"/>
        </w:rPr>
        <w:t xml:space="preserve"> «Коррекционно-развивающие занятия: младшая, средняя группы», В.Л. </w:t>
      </w:r>
      <w:proofErr w:type="spellStart"/>
      <w:r w:rsidRPr="00512E7A">
        <w:rPr>
          <w:rFonts w:ascii="Times New Roman" w:hAnsi="Times New Roman" w:cs="Times New Roman"/>
          <w:b/>
          <w:bCs/>
          <w:sz w:val="28"/>
          <w:szCs w:val="28"/>
        </w:rPr>
        <w:t>Шарохина</w:t>
      </w:r>
      <w:proofErr w:type="spellEnd"/>
      <w:r>
        <w:rPr>
          <w:rFonts w:ascii="Times New Roman" w:hAnsi="Times New Roman" w:cs="Times New Roman"/>
          <w:b/>
          <w:bCs/>
          <w:sz w:val="28"/>
          <w:szCs w:val="28"/>
        </w:rPr>
        <w:t xml:space="preserve"> </w:t>
      </w:r>
      <w:r w:rsidRPr="00512E7A">
        <w:rPr>
          <w:rFonts w:ascii="Times New Roman" w:hAnsi="Times New Roman" w:cs="Times New Roman"/>
          <w:b/>
          <w:bCs/>
          <w:sz w:val="28"/>
          <w:szCs w:val="28"/>
        </w:rPr>
        <w:t>«Коррекционно-развивающие занятия: старшая, подготовительная группы»</w:t>
      </w:r>
      <w:r>
        <w:rPr>
          <w:rFonts w:ascii="Times New Roman" w:hAnsi="Times New Roman" w:cs="Times New Roman"/>
          <w:b/>
          <w:bCs/>
          <w:sz w:val="28"/>
          <w:szCs w:val="28"/>
        </w:rPr>
        <w:t xml:space="preserve"> </w:t>
      </w:r>
      <w:r w:rsidRPr="00512E7A">
        <w:rPr>
          <w:rFonts w:ascii="Times New Roman" w:hAnsi="Times New Roman" w:cs="Times New Roman"/>
          <w:sz w:val="28"/>
          <w:szCs w:val="28"/>
        </w:rPr>
        <w:t xml:space="preserve">большое внимание уделено воспитанию сотрудничества, доброжелательного отношения к сверстникам и взрослым, совершенствованию коммуникативных способностей детей. </w:t>
      </w:r>
    </w:p>
    <w:p w:rsidR="00512E7A" w:rsidRPr="00512E7A" w:rsidRDefault="00512E7A" w:rsidP="00512E7A">
      <w:pPr>
        <w:ind w:firstLine="709"/>
        <w:jc w:val="both"/>
        <w:rPr>
          <w:rFonts w:ascii="Times New Roman" w:hAnsi="Times New Roman" w:cs="Times New Roman"/>
          <w:sz w:val="28"/>
          <w:szCs w:val="28"/>
        </w:rPr>
      </w:pPr>
      <w:proofErr w:type="spellStart"/>
      <w:r w:rsidRPr="00512E7A">
        <w:rPr>
          <w:rFonts w:ascii="Times New Roman" w:hAnsi="Times New Roman" w:cs="Times New Roman"/>
          <w:b/>
          <w:bCs/>
          <w:sz w:val="28"/>
          <w:szCs w:val="28"/>
        </w:rPr>
        <w:t>Н.В.Нищева</w:t>
      </w:r>
      <w:proofErr w:type="spellEnd"/>
      <w:r w:rsidRPr="00512E7A">
        <w:rPr>
          <w:rFonts w:ascii="Times New Roman" w:hAnsi="Times New Roman" w:cs="Times New Roman"/>
          <w:b/>
          <w:bCs/>
          <w:sz w:val="28"/>
          <w:szCs w:val="28"/>
        </w:rPr>
        <w:t xml:space="preserve"> «Сенсомоторное развитие детей дошкольного возраста»</w:t>
      </w:r>
      <w:r>
        <w:rPr>
          <w:rFonts w:ascii="Times New Roman" w:hAnsi="Times New Roman" w:cs="Times New Roman"/>
          <w:b/>
          <w:bCs/>
          <w:sz w:val="28"/>
          <w:szCs w:val="28"/>
        </w:rPr>
        <w:t xml:space="preserve"> </w:t>
      </w:r>
      <w:r w:rsidRPr="00512E7A">
        <w:rPr>
          <w:rFonts w:ascii="Times New Roman" w:hAnsi="Times New Roman" w:cs="Times New Roman"/>
          <w:sz w:val="28"/>
          <w:szCs w:val="28"/>
        </w:rPr>
        <w:t xml:space="preserve">основной целью программы является развитие и совершенствование сенсомоторной сферы дошкольников. </w:t>
      </w:r>
    </w:p>
    <w:p w:rsidR="00512E7A" w:rsidRPr="00512E7A" w:rsidRDefault="00512E7A" w:rsidP="00512E7A">
      <w:pPr>
        <w:pStyle w:val="Default"/>
        <w:jc w:val="both"/>
        <w:rPr>
          <w:sz w:val="28"/>
          <w:szCs w:val="28"/>
        </w:rPr>
      </w:pPr>
      <w:r w:rsidRPr="00512E7A">
        <w:rPr>
          <w:sz w:val="28"/>
          <w:szCs w:val="28"/>
        </w:rPr>
        <w:t xml:space="preserve">Срок реализации Программы 4 года. </w:t>
      </w:r>
    </w:p>
    <w:p w:rsidR="00512E7A" w:rsidRDefault="00512E7A" w:rsidP="00512E7A">
      <w:pPr>
        <w:pStyle w:val="Default"/>
        <w:ind w:firstLine="709"/>
        <w:jc w:val="both"/>
        <w:rPr>
          <w:sz w:val="28"/>
          <w:szCs w:val="28"/>
        </w:rPr>
      </w:pPr>
      <w:r w:rsidRPr="00512E7A">
        <w:rPr>
          <w:sz w:val="28"/>
          <w:szCs w:val="28"/>
        </w:rPr>
        <w:t>МАДОУ</w:t>
      </w:r>
      <w:r>
        <w:rPr>
          <w:sz w:val="28"/>
          <w:szCs w:val="28"/>
        </w:rPr>
        <w:t xml:space="preserve"> </w:t>
      </w:r>
      <w:r w:rsidRPr="00512E7A">
        <w:rPr>
          <w:sz w:val="28"/>
          <w:szCs w:val="28"/>
        </w:rPr>
        <w:t>д/с № 74 работает в режиме пятидневной рабочей недели, выходные дни суббота, воскресенье. В дошкольном образовательном учреждении функционирует 7 групп, в которых имеются дети с общим недоразвитием речи, с дневным 12 часовым режимом пребывания детей.</w:t>
      </w:r>
    </w:p>
    <w:p w:rsidR="00512E7A" w:rsidRPr="00512E7A" w:rsidRDefault="00512E7A" w:rsidP="00512E7A">
      <w:pPr>
        <w:pStyle w:val="Default"/>
        <w:ind w:firstLine="709"/>
        <w:jc w:val="both"/>
        <w:rPr>
          <w:sz w:val="28"/>
          <w:szCs w:val="28"/>
        </w:rPr>
      </w:pPr>
      <w:r w:rsidRPr="00512E7A">
        <w:rPr>
          <w:b/>
          <w:bCs/>
          <w:sz w:val="28"/>
          <w:szCs w:val="28"/>
        </w:rPr>
        <w:t xml:space="preserve">Количество групп: </w:t>
      </w:r>
    </w:p>
    <w:p w:rsidR="00512E7A" w:rsidRPr="00512E7A" w:rsidRDefault="00512E7A" w:rsidP="00512E7A">
      <w:pPr>
        <w:pStyle w:val="Default"/>
        <w:jc w:val="both"/>
        <w:rPr>
          <w:sz w:val="28"/>
          <w:szCs w:val="28"/>
        </w:rPr>
      </w:pPr>
      <w:r w:rsidRPr="00512E7A">
        <w:rPr>
          <w:sz w:val="28"/>
          <w:szCs w:val="28"/>
        </w:rPr>
        <w:t xml:space="preserve">2группы второго года обучения (от 3 до 4 лет); </w:t>
      </w:r>
    </w:p>
    <w:p w:rsidR="00512E7A" w:rsidRPr="00512E7A" w:rsidRDefault="00512E7A" w:rsidP="00512E7A">
      <w:pPr>
        <w:pStyle w:val="Default"/>
        <w:jc w:val="both"/>
        <w:rPr>
          <w:sz w:val="28"/>
          <w:szCs w:val="28"/>
        </w:rPr>
      </w:pPr>
      <w:r w:rsidRPr="00512E7A">
        <w:rPr>
          <w:sz w:val="28"/>
          <w:szCs w:val="28"/>
        </w:rPr>
        <w:t xml:space="preserve">2группытретьего года обучения (4-5лет) </w:t>
      </w:r>
    </w:p>
    <w:p w:rsidR="00512E7A" w:rsidRPr="00512E7A" w:rsidRDefault="00512E7A" w:rsidP="00512E7A">
      <w:pPr>
        <w:pStyle w:val="Default"/>
        <w:jc w:val="both"/>
        <w:rPr>
          <w:sz w:val="28"/>
          <w:szCs w:val="28"/>
        </w:rPr>
      </w:pPr>
      <w:r w:rsidRPr="00512E7A">
        <w:rPr>
          <w:sz w:val="28"/>
          <w:szCs w:val="28"/>
        </w:rPr>
        <w:t>1 группа</w:t>
      </w:r>
      <w:r>
        <w:rPr>
          <w:sz w:val="28"/>
          <w:szCs w:val="28"/>
        </w:rPr>
        <w:t xml:space="preserve"> </w:t>
      </w:r>
      <w:r w:rsidRPr="00512E7A">
        <w:rPr>
          <w:sz w:val="28"/>
          <w:szCs w:val="28"/>
        </w:rPr>
        <w:t xml:space="preserve">четвертого года обучения (5-6лет) </w:t>
      </w:r>
    </w:p>
    <w:p w:rsidR="00512E7A" w:rsidRDefault="00512E7A" w:rsidP="00512E7A">
      <w:pPr>
        <w:pStyle w:val="Default"/>
        <w:jc w:val="both"/>
        <w:rPr>
          <w:sz w:val="28"/>
          <w:szCs w:val="28"/>
        </w:rPr>
      </w:pPr>
      <w:r w:rsidRPr="00512E7A">
        <w:rPr>
          <w:sz w:val="28"/>
          <w:szCs w:val="28"/>
        </w:rPr>
        <w:t>1 группа</w:t>
      </w:r>
      <w:r>
        <w:rPr>
          <w:sz w:val="28"/>
          <w:szCs w:val="28"/>
        </w:rPr>
        <w:t xml:space="preserve"> </w:t>
      </w:r>
      <w:r w:rsidRPr="00512E7A">
        <w:rPr>
          <w:sz w:val="28"/>
          <w:szCs w:val="28"/>
        </w:rPr>
        <w:t xml:space="preserve">пятого года обучения (6-7лет) </w:t>
      </w:r>
    </w:p>
    <w:p w:rsidR="00512E7A" w:rsidRPr="00512E7A" w:rsidRDefault="00512E7A" w:rsidP="00512E7A">
      <w:pPr>
        <w:pStyle w:val="Default"/>
        <w:ind w:firstLine="709"/>
        <w:jc w:val="both"/>
        <w:rPr>
          <w:sz w:val="28"/>
          <w:szCs w:val="28"/>
        </w:rPr>
      </w:pPr>
      <w:bookmarkStart w:id="0" w:name="_GoBack"/>
      <w:bookmarkEnd w:id="0"/>
      <w:r w:rsidRPr="00512E7A">
        <w:rPr>
          <w:sz w:val="28"/>
          <w:szCs w:val="28"/>
        </w:rPr>
        <w:t>На базе дошкольного образовательного учреждения функционирует консультационный</w:t>
      </w:r>
      <w:r>
        <w:rPr>
          <w:sz w:val="28"/>
          <w:szCs w:val="28"/>
        </w:rPr>
        <w:t xml:space="preserve"> </w:t>
      </w:r>
      <w:r w:rsidRPr="00512E7A">
        <w:rPr>
          <w:sz w:val="28"/>
          <w:szCs w:val="28"/>
        </w:rPr>
        <w:t>пункт</w:t>
      </w:r>
      <w:r>
        <w:rPr>
          <w:sz w:val="28"/>
          <w:szCs w:val="28"/>
        </w:rPr>
        <w:t xml:space="preserve"> </w:t>
      </w:r>
      <w:r w:rsidRPr="00512E7A">
        <w:rPr>
          <w:sz w:val="28"/>
          <w:szCs w:val="28"/>
        </w:rPr>
        <w:t>и логопедический пункт с целью которого является организация профилактики и оказания психолого-педагогической и логопедической помощи детям, имеющим отклонения в речевом развитии и требующие консультации психолога.</w:t>
      </w:r>
      <w:r>
        <w:rPr>
          <w:sz w:val="28"/>
          <w:szCs w:val="28"/>
        </w:rPr>
        <w:t xml:space="preserve"> </w:t>
      </w:r>
      <w:r w:rsidRPr="00512E7A">
        <w:rPr>
          <w:sz w:val="28"/>
          <w:szCs w:val="28"/>
        </w:rPr>
        <w:t>В ДОУ с детьми, имеющими общее недоразвитие речи работает 17педагогов (12 воспитателей, инструктор</w:t>
      </w:r>
      <w:r>
        <w:rPr>
          <w:sz w:val="28"/>
          <w:szCs w:val="28"/>
        </w:rPr>
        <w:t xml:space="preserve"> </w:t>
      </w:r>
      <w:r w:rsidRPr="00512E7A">
        <w:rPr>
          <w:sz w:val="28"/>
          <w:szCs w:val="28"/>
        </w:rPr>
        <w:t xml:space="preserve">по физической культуре-1чел., музыкальный руководитель-2чел., педагог-психолог – 1чел., учитель-логопед – 1чел.) </w:t>
      </w:r>
    </w:p>
    <w:sectPr w:rsidR="00512E7A" w:rsidRPr="00512E7A" w:rsidSect="00512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altName w:val="Times New Roman PSMT"/>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7A"/>
    <w:rsid w:val="00512E7A"/>
    <w:rsid w:val="00626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2A16"/>
  <w15:chartTrackingRefBased/>
  <w15:docId w15:val="{194C2352-8943-4B5D-8A1B-F0F99786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2E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1376</Words>
  <Characters>7848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2024-12-03T12:17:00Z</dcterms:created>
  <dcterms:modified xsi:type="dcterms:W3CDTF">2024-12-03T12:23:00Z</dcterms:modified>
</cp:coreProperties>
</file>